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C647C" w14:textId="77777777" w:rsidR="0018391B" w:rsidRDefault="0018391B" w:rsidP="0018391B">
      <w:pPr>
        <w:jc w:val="center"/>
        <w:rPr>
          <w:rFonts w:ascii="Calibri" w:eastAsia="Calibri" w:hAnsi="Calibri" w:cs="Calibri"/>
          <w:color w:val="000000" w:themeColor="text1"/>
          <w:sz w:val="40"/>
          <w:szCs w:val="40"/>
        </w:rPr>
      </w:pPr>
      <w:r w:rsidRPr="4E10B571">
        <w:rPr>
          <w:rFonts w:ascii="Calibri" w:eastAsia="Calibri" w:hAnsi="Calibri" w:cs="Calibri"/>
          <w:b/>
          <w:bCs/>
          <w:color w:val="000000" w:themeColor="text1"/>
          <w:sz w:val="40"/>
          <w:szCs w:val="40"/>
        </w:rPr>
        <w:t>TRUTH FOR LIFE WITH ALISTAIR BEGG</w:t>
      </w:r>
    </w:p>
    <w:p w14:paraId="72403CC6" w14:textId="77777777" w:rsidR="0018391B" w:rsidRDefault="0018391B" w:rsidP="0018391B">
      <w:pPr>
        <w:jc w:val="center"/>
        <w:rPr>
          <w:rFonts w:ascii="Helvetica" w:eastAsia="Helvetica" w:hAnsi="Helvetica" w:cs="Helvetica"/>
          <w:b/>
          <w:bCs/>
          <w:i/>
          <w:iCs/>
          <w:color w:val="000000" w:themeColor="text1"/>
          <w:sz w:val="28"/>
          <w:szCs w:val="28"/>
        </w:rPr>
      </w:pPr>
      <w:r w:rsidRPr="06D78760">
        <w:rPr>
          <w:rFonts w:ascii="Helvetica" w:eastAsia="Helvetica" w:hAnsi="Helvetica" w:cs="Helvetica"/>
          <w:b/>
          <w:bCs/>
          <w:i/>
          <w:iCs/>
          <w:color w:val="000000" w:themeColor="text1"/>
          <w:sz w:val="28"/>
          <w:szCs w:val="28"/>
        </w:rPr>
        <w:t>The Quiet Time Kickstart: Six Weeks to a Healthy Bible Habit</w:t>
      </w:r>
    </w:p>
    <w:p w14:paraId="25685FEF" w14:textId="308C896B" w:rsidR="0018391B" w:rsidRDefault="0018391B" w:rsidP="0018391B">
      <w:pPr>
        <w:spacing w:after="0" w:line="360" w:lineRule="auto"/>
        <w:jc w:val="center"/>
        <w:rPr>
          <w:rFonts w:ascii="Helvetica" w:eastAsia="Helvetica" w:hAnsi="Helvetica" w:cs="Helvetica"/>
          <w:color w:val="000000" w:themeColor="text1"/>
          <w:sz w:val="28"/>
          <w:szCs w:val="28"/>
        </w:rPr>
      </w:pPr>
      <w:r w:rsidRPr="4346D56C">
        <w:rPr>
          <w:rFonts w:ascii="Helvetica" w:eastAsia="Helvetica" w:hAnsi="Helvetica" w:cs="Helvetica"/>
          <w:b/>
          <w:bCs/>
          <w:color w:val="000000" w:themeColor="text1"/>
          <w:sz w:val="28"/>
          <w:szCs w:val="28"/>
        </w:rPr>
        <w:t>Featured Resource for January 1-15</w:t>
      </w:r>
      <w:r w:rsidR="00661E25">
        <w:rPr>
          <w:rFonts w:ascii="Helvetica" w:eastAsia="Helvetica" w:hAnsi="Helvetica" w:cs="Helvetica"/>
          <w:b/>
          <w:bCs/>
          <w:color w:val="000000" w:themeColor="text1"/>
          <w:sz w:val="28"/>
          <w:szCs w:val="28"/>
        </w:rPr>
        <w:t>, 2026</w:t>
      </w:r>
    </w:p>
    <w:p w14:paraId="30350BCC" w14:textId="77777777" w:rsidR="0018391B" w:rsidRDefault="0018391B" w:rsidP="0018391B">
      <w:pPr>
        <w:spacing w:after="0" w:line="276" w:lineRule="auto"/>
        <w:rPr>
          <w:rFonts w:ascii="Helvetica" w:eastAsia="Helvetica" w:hAnsi="Helvetica" w:cs="Helvetica"/>
          <w:b/>
          <w:bCs/>
          <w:color w:val="000000" w:themeColor="text1"/>
          <w:sz w:val="22"/>
          <w:szCs w:val="22"/>
        </w:rPr>
      </w:pPr>
    </w:p>
    <w:p w14:paraId="7E125EE2" w14:textId="77777777" w:rsidR="0018391B" w:rsidRDefault="0018391B" w:rsidP="0018391B">
      <w:pPr>
        <w:spacing w:after="0" w:line="276" w:lineRule="auto"/>
        <w:rPr>
          <w:rFonts w:ascii="Helvetica" w:eastAsia="Helvetica" w:hAnsi="Helvetica" w:cs="Helvetica"/>
          <w:b/>
          <w:bCs/>
          <w:strike/>
          <w:sz w:val="22"/>
          <w:szCs w:val="22"/>
        </w:rPr>
      </w:pPr>
      <w:r w:rsidRPr="4346D56C">
        <w:rPr>
          <w:rFonts w:ascii="Helvetica" w:eastAsia="Helvetica" w:hAnsi="Helvetica" w:cs="Helvetica"/>
          <w:b/>
          <w:bCs/>
          <w:color w:val="000000" w:themeColor="text1"/>
          <w:sz w:val="22"/>
          <w:szCs w:val="22"/>
        </w:rPr>
        <w:t xml:space="preserve">Point Graphics Here:  </w:t>
      </w:r>
      <w:hyperlink r:id="rId5">
        <w:r w:rsidRPr="4346D56C">
          <w:rPr>
            <w:rStyle w:val="Hyperlink"/>
            <w:rFonts w:ascii="Helvetica" w:eastAsia="Helvetica" w:hAnsi="Helvetica" w:cs="Helvetica"/>
            <w:b/>
            <w:bCs/>
            <w:sz w:val="22"/>
            <w:szCs w:val="22"/>
          </w:rPr>
          <w:t>https://www.truthforlife.org/donate</w:t>
        </w:r>
      </w:hyperlink>
    </w:p>
    <w:p w14:paraId="21CEF2C6" w14:textId="77777777" w:rsidR="0018391B" w:rsidRDefault="0018391B" w:rsidP="0018391B">
      <w:pPr>
        <w:spacing w:after="0" w:line="276" w:lineRule="auto"/>
        <w:rPr>
          <w:rFonts w:ascii="Helvetica" w:eastAsia="Helvetica" w:hAnsi="Helvetica" w:cs="Helvetica"/>
          <w:color w:val="000000" w:themeColor="text1"/>
          <w:sz w:val="22"/>
          <w:szCs w:val="22"/>
        </w:rPr>
      </w:pPr>
    </w:p>
    <w:p w14:paraId="1B445459" w14:textId="77777777" w:rsidR="0018391B" w:rsidRDefault="0018391B" w:rsidP="0018391B">
      <w:pPr>
        <w:spacing w:after="0" w:line="276" w:lineRule="auto"/>
        <w:rPr>
          <w:rFonts w:ascii="Helvetica" w:eastAsia="Helvetica" w:hAnsi="Helvetica" w:cs="Helvetica"/>
          <w:color w:val="000000" w:themeColor="text1"/>
          <w:sz w:val="22"/>
          <w:szCs w:val="22"/>
        </w:rPr>
      </w:pPr>
      <w:r w:rsidRPr="53FC5C3B">
        <w:rPr>
          <w:rFonts w:ascii="Helvetica" w:eastAsia="Helvetica" w:hAnsi="Helvetica" w:cs="Helvetica"/>
          <w:b/>
          <w:bCs/>
          <w:color w:val="000000" w:themeColor="text1"/>
          <w:sz w:val="22"/>
          <w:szCs w:val="22"/>
        </w:rPr>
        <w:t>Book Description</w:t>
      </w:r>
    </w:p>
    <w:p w14:paraId="27649993" w14:textId="77777777" w:rsidR="0018391B" w:rsidRDefault="0018391B" w:rsidP="0018391B">
      <w:pPr>
        <w:spacing w:after="0" w:line="276" w:lineRule="auto"/>
        <w:rPr>
          <w:rFonts w:ascii="Helvetica" w:eastAsia="Helvetica" w:hAnsi="Helvetica" w:cs="Helvetica"/>
          <w:b/>
          <w:bCs/>
          <w:color w:val="000000" w:themeColor="text1"/>
          <w:sz w:val="22"/>
          <w:szCs w:val="22"/>
        </w:rPr>
      </w:pPr>
    </w:p>
    <w:p w14:paraId="59645B91" w14:textId="77777777" w:rsidR="0018391B" w:rsidRDefault="0018391B" w:rsidP="0018391B">
      <w:pPr>
        <w:keepNext/>
        <w:keepLines/>
        <w:shd w:val="clear" w:color="auto" w:fill="FFFFFF" w:themeFill="background1"/>
        <w:spacing w:after="0" w:line="300" w:lineRule="auto"/>
      </w:pPr>
      <w:r w:rsidRPr="06D78760">
        <w:rPr>
          <w:rFonts w:ascii="Aptos" w:eastAsia="Aptos" w:hAnsi="Aptos" w:cs="Aptos"/>
          <w:i/>
          <w:iCs/>
          <w:color w:val="000000" w:themeColor="text1"/>
        </w:rPr>
        <w:t xml:space="preserve">The Quiet Time Kickstart: Six Weeks to a Healthy Bible Habit </w:t>
      </w:r>
      <w:r w:rsidRPr="06D78760">
        <w:rPr>
          <w:rFonts w:ascii="Aptos" w:eastAsia="Aptos" w:hAnsi="Aptos" w:cs="Aptos"/>
          <w:color w:val="000000" w:themeColor="text1"/>
        </w:rPr>
        <w:t>is an easy-to-follow how-to book that provides a framework for spending time in God’s Word each day. Readers will be introduced to a daily pattern of Scripture reading and prayer, with two-minute devotionals that increase in length over six weeks. Those following the framework will be guided and encouraged to pray, read the selected passage, and then reflect on the text using discussion questions designed to facilitate deeper understanding. This is a simple, step-by-step start to establishing a regular Bible reading routine.</w:t>
      </w:r>
    </w:p>
    <w:p w14:paraId="7A19A83B" w14:textId="77777777" w:rsidR="0018391B" w:rsidRDefault="0018391B" w:rsidP="0018391B">
      <w:pPr>
        <w:shd w:val="clear" w:color="auto" w:fill="FFFFFF" w:themeFill="background1"/>
        <w:spacing w:after="0" w:line="300" w:lineRule="auto"/>
        <w:rPr>
          <w:rFonts w:ascii="Helvetica" w:eastAsia="Helvetica" w:hAnsi="Helvetica" w:cs="Helvetica"/>
          <w:b/>
          <w:bCs/>
          <w:color w:val="000000" w:themeColor="text1"/>
          <w:sz w:val="22"/>
          <w:szCs w:val="22"/>
        </w:rPr>
      </w:pPr>
    </w:p>
    <w:p w14:paraId="4557E87A" w14:textId="77777777" w:rsidR="0018391B" w:rsidRDefault="0018391B" w:rsidP="0018391B">
      <w:pPr>
        <w:shd w:val="clear" w:color="auto" w:fill="FFFFFF" w:themeFill="background1"/>
        <w:spacing w:after="0" w:line="300" w:lineRule="auto"/>
        <w:rPr>
          <w:rFonts w:ascii="Helvetica" w:eastAsia="Helvetica" w:hAnsi="Helvetica" w:cs="Helvetica"/>
          <w:color w:val="000000" w:themeColor="text1"/>
          <w:sz w:val="22"/>
          <w:szCs w:val="22"/>
        </w:rPr>
      </w:pPr>
      <w:r w:rsidRPr="279DAA99">
        <w:rPr>
          <w:rFonts w:ascii="Helvetica" w:eastAsia="Helvetica" w:hAnsi="Helvetica" w:cs="Helvetica"/>
          <w:b/>
          <w:bCs/>
          <w:color w:val="000000" w:themeColor="text1"/>
          <w:sz w:val="22"/>
          <w:szCs w:val="22"/>
        </w:rPr>
        <w:t>Talking Points</w:t>
      </w:r>
    </w:p>
    <w:p w14:paraId="587E72B3" w14:textId="77777777" w:rsidR="0018391B" w:rsidRDefault="0018391B" w:rsidP="0018391B">
      <w:pPr>
        <w:shd w:val="clear" w:color="auto" w:fill="FFFFFF" w:themeFill="background1"/>
        <w:spacing w:after="0" w:line="300" w:lineRule="auto"/>
        <w:rPr>
          <w:rFonts w:ascii="Helvetica" w:eastAsia="Helvetica" w:hAnsi="Helvetica" w:cs="Helvetica"/>
          <w:b/>
          <w:bCs/>
          <w:color w:val="000000" w:themeColor="text1"/>
          <w:sz w:val="22"/>
          <w:szCs w:val="22"/>
        </w:rPr>
      </w:pPr>
    </w:p>
    <w:p w14:paraId="060329D4" w14:textId="77777777" w:rsidR="0018391B" w:rsidRDefault="0018391B" w:rsidP="0018391B">
      <w:pPr>
        <w:pStyle w:val="ListParagraph"/>
        <w:numPr>
          <w:ilvl w:val="0"/>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06D78760">
        <w:rPr>
          <w:rFonts w:ascii="Helvetica" w:eastAsia="Helvetica" w:hAnsi="Helvetica" w:cs="Helvetica"/>
          <w:color w:val="000000" w:themeColor="text1"/>
          <w:sz w:val="22"/>
          <w:szCs w:val="22"/>
        </w:rPr>
        <w:t xml:space="preserve">If the holidays have distracted you from your daily Bible reading routine, the book </w:t>
      </w:r>
      <w:r w:rsidRPr="06D78760">
        <w:rPr>
          <w:rFonts w:ascii="Helvetica" w:eastAsia="Helvetica" w:hAnsi="Helvetica" w:cs="Helvetica"/>
          <w:i/>
          <w:iCs/>
          <w:color w:val="000000" w:themeColor="text1"/>
          <w:sz w:val="22"/>
          <w:szCs w:val="22"/>
        </w:rPr>
        <w:t xml:space="preserve">The Quiet Time Kickstart </w:t>
      </w:r>
      <w:r w:rsidRPr="06D78760">
        <w:rPr>
          <w:rFonts w:ascii="Helvetica" w:eastAsia="Helvetica" w:hAnsi="Helvetica" w:cs="Helvetica"/>
          <w:color w:val="000000" w:themeColor="text1"/>
          <w:sz w:val="22"/>
          <w:szCs w:val="22"/>
        </w:rPr>
        <w:t xml:space="preserve">will walk you step by step through an easy-to-follow pattern for starting slow and working your way back up to comfortable daily rhythm of learning from Scripture daily. </w:t>
      </w:r>
    </w:p>
    <w:p w14:paraId="4268539A" w14:textId="77777777" w:rsidR="0018391B" w:rsidRDefault="0018391B" w:rsidP="0018391B">
      <w:pPr>
        <w:pStyle w:val="ListParagraph"/>
        <w:numPr>
          <w:ilvl w:val="0"/>
          <w:numId w:val="1"/>
        </w:numPr>
        <w:shd w:val="clear" w:color="auto" w:fill="FFFFFF" w:themeFill="background1"/>
        <w:spacing w:after="0" w:line="300" w:lineRule="auto"/>
        <w:contextualSpacing w:val="0"/>
        <w:rPr>
          <w:rFonts w:ascii="Helvetica" w:eastAsia="Helvetica" w:hAnsi="Helvetica" w:cs="Helvetica"/>
          <w:color w:val="000000" w:themeColor="text1"/>
          <w:sz w:val="22"/>
          <w:szCs w:val="22"/>
        </w:rPr>
      </w:pPr>
      <w:r w:rsidRPr="279DAA99">
        <w:rPr>
          <w:rFonts w:ascii="Helvetica" w:eastAsia="Helvetica" w:hAnsi="Helvetica" w:cs="Helvetica"/>
          <w:color w:val="000000" w:themeColor="text1"/>
          <w:sz w:val="22"/>
          <w:szCs w:val="22"/>
        </w:rPr>
        <w:t xml:space="preserve">If a daily pattern of Bible reading is brand new to you and you’re unsure where to begin, </w:t>
      </w:r>
      <w:r w:rsidRPr="279DAA99">
        <w:rPr>
          <w:rFonts w:ascii="Helvetica" w:eastAsia="Helvetica" w:hAnsi="Helvetica" w:cs="Helvetica"/>
          <w:i/>
          <w:iCs/>
          <w:color w:val="000000" w:themeColor="text1"/>
          <w:sz w:val="22"/>
          <w:szCs w:val="22"/>
        </w:rPr>
        <w:t xml:space="preserve">The Quiet Time Kickstart </w:t>
      </w:r>
      <w:r w:rsidRPr="279DAA99">
        <w:rPr>
          <w:rFonts w:ascii="Helvetica" w:eastAsia="Helvetica" w:hAnsi="Helvetica" w:cs="Helvetica"/>
          <w:color w:val="000000" w:themeColor="text1"/>
          <w:sz w:val="22"/>
          <w:szCs w:val="22"/>
        </w:rPr>
        <w:t xml:space="preserve">will be a great help by providing a simple, daily format that begins with just a few minutes each day, allowing you to increase to the amount of time that works best in your daily routine. </w:t>
      </w:r>
    </w:p>
    <w:p w14:paraId="375C0D84" w14:textId="77777777" w:rsidR="0018391B" w:rsidRDefault="0018391B" w:rsidP="0018391B">
      <w:pPr>
        <w:pStyle w:val="ListParagraph"/>
        <w:numPr>
          <w:ilvl w:val="0"/>
          <w:numId w:val="1"/>
        </w:numPr>
        <w:shd w:val="clear" w:color="auto" w:fill="FFFFFF" w:themeFill="background1"/>
        <w:spacing w:after="0" w:line="300" w:lineRule="auto"/>
        <w:contextualSpacing w:val="0"/>
        <w:rPr>
          <w:rFonts w:ascii="Helvetica" w:eastAsia="Helvetica" w:hAnsi="Helvetica" w:cs="Helvetica"/>
          <w:sz w:val="22"/>
          <w:szCs w:val="22"/>
        </w:rPr>
      </w:pPr>
      <w:r w:rsidRPr="279DAA99">
        <w:rPr>
          <w:rFonts w:ascii="Helvetica" w:eastAsia="Helvetica" w:hAnsi="Helvetica" w:cs="Helvetica"/>
          <w:color w:val="000000" w:themeColor="text1"/>
          <w:sz w:val="22"/>
          <w:szCs w:val="22"/>
        </w:rPr>
        <w:t>The goal is to help you form a new habit that will draw you closer to Christ and help you grow in your knowledge of Scripture, day by day in 2026</w:t>
      </w:r>
    </w:p>
    <w:p w14:paraId="617F613C" w14:textId="77777777" w:rsidR="0018391B" w:rsidRDefault="0018391B" w:rsidP="0018391B">
      <w:pPr>
        <w:shd w:val="clear" w:color="auto" w:fill="FFFFFF" w:themeFill="background1"/>
        <w:spacing w:after="258" w:line="360" w:lineRule="auto"/>
        <w:rPr>
          <w:rFonts w:ascii="Helvetica" w:eastAsia="Helvetica" w:hAnsi="Helvetica" w:cs="Helvetica"/>
          <w:b/>
          <w:bCs/>
          <w:color w:val="000000" w:themeColor="text1"/>
          <w:sz w:val="22"/>
          <w:szCs w:val="22"/>
        </w:rPr>
      </w:pPr>
    </w:p>
    <w:p w14:paraId="6EC2244B" w14:textId="77777777" w:rsidR="0018391B" w:rsidRDefault="0018391B" w:rsidP="0018391B">
      <w:pPr>
        <w:shd w:val="clear" w:color="auto" w:fill="FFFFFF" w:themeFill="background1"/>
        <w:spacing w:after="258" w:line="360" w:lineRule="auto"/>
        <w:rPr>
          <w:rFonts w:ascii="Helvetica" w:eastAsia="Helvetica" w:hAnsi="Helvetica" w:cs="Helvetica"/>
          <w:color w:val="000000" w:themeColor="text1"/>
          <w:sz w:val="22"/>
          <w:szCs w:val="22"/>
        </w:rPr>
      </w:pPr>
      <w:r w:rsidRPr="3DD814A9">
        <w:rPr>
          <w:rFonts w:ascii="Helvetica" w:eastAsia="Helvetica" w:hAnsi="Helvetica" w:cs="Helvetica"/>
          <w:b/>
          <w:bCs/>
          <w:color w:val="000000" w:themeColor="text1"/>
          <w:sz w:val="22"/>
          <w:szCs w:val="22"/>
        </w:rPr>
        <w:t xml:space="preserve">Social Media Copy </w:t>
      </w:r>
    </w:p>
    <w:p w14:paraId="42C639CA" w14:textId="28F747DC" w:rsidR="00376A75" w:rsidRDefault="0018391B" w:rsidP="0018391B">
      <w:r w:rsidRPr="00C30C56">
        <w:rPr>
          <w:rFonts w:ascii="Helvetica" w:eastAsia="Helvetica" w:hAnsi="Helvetica" w:cs="Helvetica"/>
          <w:color w:val="000000" w:themeColor="text1"/>
          <w:sz w:val="22"/>
          <w:szCs w:val="22"/>
        </w:rPr>
        <w:t>New to daily Bible reading or restarting after the holidays? Request The Quiet Time Kickstart from Truth For Life. This easy guide helps you start small—just a few minutes a day—and build a routine that fits your life. Begin forming a daily Bible-reading habit for 2026. Request your copy at truthforlife.org/donate.</w:t>
      </w:r>
    </w:p>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17384"/>
    <w:multiLevelType w:val="hybridMultilevel"/>
    <w:tmpl w:val="FFFFFFFF"/>
    <w:lvl w:ilvl="0" w:tplc="783275F8">
      <w:start w:val="1"/>
      <w:numFmt w:val="bullet"/>
      <w:lvlText w:val=""/>
      <w:lvlJc w:val="left"/>
      <w:pPr>
        <w:ind w:left="720" w:hanging="360"/>
      </w:pPr>
      <w:rPr>
        <w:rFonts w:ascii="Symbol" w:hAnsi="Symbol" w:hint="default"/>
      </w:rPr>
    </w:lvl>
    <w:lvl w:ilvl="1" w:tplc="2A4AB3D8">
      <w:start w:val="1"/>
      <w:numFmt w:val="bullet"/>
      <w:lvlText w:val="o"/>
      <w:lvlJc w:val="left"/>
      <w:pPr>
        <w:ind w:left="1440" w:hanging="360"/>
      </w:pPr>
      <w:rPr>
        <w:rFonts w:ascii="Symbol" w:hAnsi="Symbol" w:hint="default"/>
      </w:rPr>
    </w:lvl>
    <w:lvl w:ilvl="2" w:tplc="04C8D2B6">
      <w:start w:val="1"/>
      <w:numFmt w:val="bullet"/>
      <w:lvlText w:val=""/>
      <w:lvlJc w:val="left"/>
      <w:pPr>
        <w:ind w:left="2160" w:hanging="360"/>
      </w:pPr>
      <w:rPr>
        <w:rFonts w:ascii="Wingdings" w:hAnsi="Wingdings" w:hint="default"/>
      </w:rPr>
    </w:lvl>
    <w:lvl w:ilvl="3" w:tplc="2A58D446">
      <w:start w:val="1"/>
      <w:numFmt w:val="bullet"/>
      <w:lvlText w:val=""/>
      <w:lvlJc w:val="left"/>
      <w:pPr>
        <w:ind w:left="2880" w:hanging="360"/>
      </w:pPr>
      <w:rPr>
        <w:rFonts w:ascii="Symbol" w:hAnsi="Symbol" w:hint="default"/>
      </w:rPr>
    </w:lvl>
    <w:lvl w:ilvl="4" w:tplc="F8EABBF8">
      <w:start w:val="1"/>
      <w:numFmt w:val="bullet"/>
      <w:lvlText w:val="o"/>
      <w:lvlJc w:val="left"/>
      <w:pPr>
        <w:ind w:left="3600" w:hanging="360"/>
      </w:pPr>
      <w:rPr>
        <w:rFonts w:ascii="Courier New" w:hAnsi="Courier New" w:hint="default"/>
      </w:rPr>
    </w:lvl>
    <w:lvl w:ilvl="5" w:tplc="9F4A66C0">
      <w:start w:val="1"/>
      <w:numFmt w:val="bullet"/>
      <w:lvlText w:val=""/>
      <w:lvlJc w:val="left"/>
      <w:pPr>
        <w:ind w:left="4320" w:hanging="360"/>
      </w:pPr>
      <w:rPr>
        <w:rFonts w:ascii="Wingdings" w:hAnsi="Wingdings" w:hint="default"/>
      </w:rPr>
    </w:lvl>
    <w:lvl w:ilvl="6" w:tplc="43EC39AA">
      <w:start w:val="1"/>
      <w:numFmt w:val="bullet"/>
      <w:lvlText w:val=""/>
      <w:lvlJc w:val="left"/>
      <w:pPr>
        <w:ind w:left="5040" w:hanging="360"/>
      </w:pPr>
      <w:rPr>
        <w:rFonts w:ascii="Symbol" w:hAnsi="Symbol" w:hint="default"/>
      </w:rPr>
    </w:lvl>
    <w:lvl w:ilvl="7" w:tplc="794AA0C2">
      <w:start w:val="1"/>
      <w:numFmt w:val="bullet"/>
      <w:lvlText w:val="o"/>
      <w:lvlJc w:val="left"/>
      <w:pPr>
        <w:ind w:left="5760" w:hanging="360"/>
      </w:pPr>
      <w:rPr>
        <w:rFonts w:ascii="Courier New" w:hAnsi="Courier New" w:hint="default"/>
      </w:rPr>
    </w:lvl>
    <w:lvl w:ilvl="8" w:tplc="DBE2F730">
      <w:start w:val="1"/>
      <w:numFmt w:val="bullet"/>
      <w:lvlText w:val=""/>
      <w:lvlJc w:val="left"/>
      <w:pPr>
        <w:ind w:left="6480" w:hanging="360"/>
      </w:pPr>
      <w:rPr>
        <w:rFonts w:ascii="Wingdings" w:hAnsi="Wingdings" w:hint="default"/>
      </w:rPr>
    </w:lvl>
  </w:abstractNum>
  <w:num w:numId="1" w16cid:durableId="501970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91B"/>
    <w:rsid w:val="0018391B"/>
    <w:rsid w:val="0019341A"/>
    <w:rsid w:val="002567F1"/>
    <w:rsid w:val="00347269"/>
    <w:rsid w:val="00376A75"/>
    <w:rsid w:val="00550D5E"/>
    <w:rsid w:val="00661E25"/>
    <w:rsid w:val="006A597B"/>
    <w:rsid w:val="00744ABE"/>
    <w:rsid w:val="00A12EDD"/>
    <w:rsid w:val="00AF603E"/>
    <w:rsid w:val="00B219A3"/>
    <w:rsid w:val="00CD2306"/>
    <w:rsid w:val="00F54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F9F685"/>
  <w15:chartTrackingRefBased/>
  <w15:docId w15:val="{2901384A-158E-9F48-B062-DB83AAC5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1B"/>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1839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39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39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39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39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39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39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39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39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39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39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39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39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39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39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39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39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391B"/>
    <w:rPr>
      <w:rFonts w:eastAsiaTheme="majorEastAsia" w:cstheme="majorBidi"/>
      <w:color w:val="272727" w:themeColor="text1" w:themeTint="D8"/>
    </w:rPr>
  </w:style>
  <w:style w:type="paragraph" w:styleId="Title">
    <w:name w:val="Title"/>
    <w:basedOn w:val="Normal"/>
    <w:next w:val="Normal"/>
    <w:link w:val="TitleChar"/>
    <w:uiPriority w:val="10"/>
    <w:qFormat/>
    <w:rsid w:val="001839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39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39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39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391B"/>
    <w:pPr>
      <w:spacing w:before="160"/>
      <w:jc w:val="center"/>
    </w:pPr>
    <w:rPr>
      <w:i/>
      <w:iCs/>
      <w:color w:val="404040" w:themeColor="text1" w:themeTint="BF"/>
    </w:rPr>
  </w:style>
  <w:style w:type="character" w:customStyle="1" w:styleId="QuoteChar">
    <w:name w:val="Quote Char"/>
    <w:basedOn w:val="DefaultParagraphFont"/>
    <w:link w:val="Quote"/>
    <w:uiPriority w:val="29"/>
    <w:rsid w:val="0018391B"/>
    <w:rPr>
      <w:i/>
      <w:iCs/>
      <w:color w:val="404040" w:themeColor="text1" w:themeTint="BF"/>
    </w:rPr>
  </w:style>
  <w:style w:type="paragraph" w:styleId="ListParagraph">
    <w:name w:val="List Paragraph"/>
    <w:basedOn w:val="Normal"/>
    <w:uiPriority w:val="34"/>
    <w:qFormat/>
    <w:rsid w:val="0018391B"/>
    <w:pPr>
      <w:ind w:left="720"/>
      <w:contextualSpacing/>
    </w:pPr>
  </w:style>
  <w:style w:type="character" w:styleId="IntenseEmphasis">
    <w:name w:val="Intense Emphasis"/>
    <w:basedOn w:val="DefaultParagraphFont"/>
    <w:uiPriority w:val="21"/>
    <w:qFormat/>
    <w:rsid w:val="0018391B"/>
    <w:rPr>
      <w:i/>
      <w:iCs/>
      <w:color w:val="0F4761" w:themeColor="accent1" w:themeShade="BF"/>
    </w:rPr>
  </w:style>
  <w:style w:type="paragraph" w:styleId="IntenseQuote">
    <w:name w:val="Intense Quote"/>
    <w:basedOn w:val="Normal"/>
    <w:next w:val="Normal"/>
    <w:link w:val="IntenseQuoteChar"/>
    <w:uiPriority w:val="30"/>
    <w:qFormat/>
    <w:rsid w:val="001839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391B"/>
    <w:rPr>
      <w:i/>
      <w:iCs/>
      <w:color w:val="0F4761" w:themeColor="accent1" w:themeShade="BF"/>
    </w:rPr>
  </w:style>
  <w:style w:type="character" w:styleId="IntenseReference">
    <w:name w:val="Intense Reference"/>
    <w:basedOn w:val="DefaultParagraphFont"/>
    <w:uiPriority w:val="32"/>
    <w:qFormat/>
    <w:rsid w:val="0018391B"/>
    <w:rPr>
      <w:b/>
      <w:bCs/>
      <w:smallCaps/>
      <w:color w:val="0F4761" w:themeColor="accent1" w:themeShade="BF"/>
      <w:spacing w:val="5"/>
    </w:rPr>
  </w:style>
  <w:style w:type="character" w:styleId="Hyperlink">
    <w:name w:val="Hyperlink"/>
    <w:basedOn w:val="DefaultParagraphFont"/>
    <w:uiPriority w:val="99"/>
    <w:unhideWhenUsed/>
    <w:rsid w:val="0018391B"/>
    <w:rPr>
      <w:color w:val="467886"/>
      <w:u w:val="single"/>
    </w:rPr>
  </w:style>
  <w:style w:type="character" w:styleId="FollowedHyperlink">
    <w:name w:val="FollowedHyperlink"/>
    <w:basedOn w:val="DefaultParagraphFont"/>
    <w:uiPriority w:val="99"/>
    <w:semiHidden/>
    <w:unhideWhenUsed/>
    <w:rsid w:val="0018391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1620</Characters>
  <Application>Microsoft Office Word</Application>
  <DocSecurity>0</DocSecurity>
  <Lines>35</Lines>
  <Paragraphs>14</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2025-12-16T17:41:00Z</dcterms:created>
  <dcterms:modified xsi:type="dcterms:W3CDTF">2025-12-16T18:14:00Z</dcterms:modified>
</cp:coreProperties>
</file>